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E441C0">
        <w:rPr>
          <w:rFonts w:hint="eastAsia"/>
          <w:kern w:val="0"/>
          <w:sz w:val="24"/>
        </w:rPr>
        <w:t xml:space="preserve">　４</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D857EB">
        <w:rPr>
          <w:rFonts w:ascii="ＭＳ 明朝" w:eastAsia="ＭＳ 明朝" w:hAnsi="ＭＳ 明朝" w:hint="eastAsia"/>
        </w:rPr>
        <w:t>富山県流域下水道</w:t>
      </w:r>
      <w:r w:rsidR="00E441C0">
        <w:rPr>
          <w:rFonts w:ascii="ＭＳ 明朝" w:eastAsia="ＭＳ 明朝" w:hAnsi="ＭＳ 明朝" w:hint="eastAsia"/>
        </w:rPr>
        <w:t>環境調査</w:t>
      </w:r>
      <w:r w:rsidR="00806F8D" w:rsidRPr="001A5C93">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674850"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E441C0" w:rsidRPr="00674850" w:rsidRDefault="00E441C0" w:rsidP="00E441C0">
            <w:pPr>
              <w:spacing w:line="0" w:lineRule="atLeast"/>
              <w:ind w:left="200" w:hangingChars="100" w:hanging="200"/>
              <w:rPr>
                <w:rFonts w:ascii="ＭＳ 明朝" w:hAnsi="ＭＳ 明朝"/>
                <w:color w:val="000000"/>
                <w:kern w:val="0"/>
                <w:sz w:val="20"/>
                <w:szCs w:val="20"/>
              </w:rPr>
            </w:pPr>
            <w:r w:rsidRPr="00674850">
              <w:rPr>
                <w:rFonts w:ascii="ＭＳ 明朝" w:hAnsi="ＭＳ 明朝" w:hint="eastAsia"/>
                <w:color w:val="000000"/>
                <w:sz w:val="20"/>
                <w:szCs w:val="20"/>
              </w:rPr>
              <w:t>(4) 富山県の「令和３･４年度競争入札参加資格者名簿(測量・地質調査・土木コンサルタント・補償コンサルタント)」に登載する者であること。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674850" w:rsidRDefault="00E441C0" w:rsidP="00E441C0">
            <w:pPr>
              <w:spacing w:line="320" w:lineRule="exact"/>
              <w:jc w:val="center"/>
              <w:rPr>
                <w:rFonts w:ascii="ＭＳ 明朝" w:hAnsi="ＭＳ 明朝"/>
                <w:color w:val="000000"/>
                <w:kern w:val="0"/>
                <w:szCs w:val="21"/>
              </w:rPr>
            </w:pPr>
            <w:r w:rsidRPr="00674850">
              <w:rPr>
                <w:rFonts w:ascii="ＭＳ 明朝" w:hAnsi="ＭＳ 明朝" w:hint="eastAsia"/>
                <w:color w:val="000000"/>
                <w:kern w:val="0"/>
                <w:szCs w:val="21"/>
              </w:rPr>
              <w:t>（　該当 ・ 非該当　）</w:t>
            </w:r>
          </w:p>
        </w:tc>
      </w:tr>
      <w:tr w:rsidR="00CE515B" w:rsidRPr="00674850"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CE515B" w:rsidRPr="00674850" w:rsidRDefault="00CE515B" w:rsidP="00CE515B">
            <w:pPr>
              <w:spacing w:line="0" w:lineRule="atLeast"/>
              <w:ind w:left="200" w:hangingChars="100" w:hanging="200"/>
              <w:rPr>
                <w:rFonts w:ascii="ＭＳ 明朝" w:hAnsi="ＭＳ 明朝"/>
                <w:color w:val="000000"/>
                <w:kern w:val="0"/>
                <w:sz w:val="20"/>
                <w:szCs w:val="20"/>
              </w:rPr>
            </w:pPr>
            <w:r w:rsidRPr="00674850">
              <w:rPr>
                <w:rFonts w:ascii="ＭＳ 明朝" w:hAnsi="ＭＳ 明朝" w:hint="eastAsia"/>
                <w:color w:val="000000"/>
                <w:sz w:val="20"/>
                <w:szCs w:val="20"/>
              </w:rPr>
              <w:t>(5) 富山県に登録する計量証明事業者で、当該調査業務又は分析が自ら可能な者であること。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CE515B" w:rsidRPr="00674850" w:rsidRDefault="00CE515B" w:rsidP="00CE515B">
            <w:pPr>
              <w:spacing w:line="320" w:lineRule="exact"/>
              <w:jc w:val="center"/>
              <w:rPr>
                <w:rFonts w:ascii="ＭＳ 明朝" w:hAnsi="ＭＳ 明朝"/>
                <w:color w:val="000000"/>
                <w:kern w:val="0"/>
                <w:szCs w:val="21"/>
              </w:rPr>
            </w:pPr>
            <w:r w:rsidRPr="00674850">
              <w:rPr>
                <w:rFonts w:ascii="ＭＳ 明朝" w:hAnsi="ＭＳ 明朝" w:hint="eastAsia"/>
                <w:color w:val="000000"/>
                <w:kern w:val="0"/>
                <w:szCs w:val="21"/>
              </w:rPr>
              <w:t>（　該当 ・ 非該当　）</w:t>
            </w:r>
          </w:p>
        </w:tc>
      </w:tr>
      <w:tr w:rsidR="00E441C0" w:rsidRPr="00674850" w:rsidTr="00B544E6">
        <w:trPr>
          <w:trHeight w:val="732"/>
        </w:trPr>
        <w:tc>
          <w:tcPr>
            <w:tcW w:w="6490" w:type="dxa"/>
            <w:tcBorders>
              <w:top w:val="single" w:sz="4" w:space="0" w:color="auto"/>
              <w:left w:val="single" w:sz="4" w:space="0" w:color="auto"/>
              <w:bottom w:val="single" w:sz="4" w:space="0" w:color="auto"/>
              <w:right w:val="single" w:sz="4" w:space="0" w:color="auto"/>
            </w:tcBorders>
            <w:vAlign w:val="center"/>
          </w:tcPr>
          <w:p w:rsidR="00E441C0" w:rsidRPr="00674850" w:rsidRDefault="00E441C0" w:rsidP="00CE515B">
            <w:pPr>
              <w:spacing w:line="0" w:lineRule="atLeast"/>
              <w:ind w:left="200" w:hangingChars="100" w:hanging="200"/>
              <w:rPr>
                <w:rFonts w:ascii="ＭＳ 明朝" w:hAnsi="ＭＳ 明朝"/>
                <w:dstrike/>
                <w:color w:val="000000"/>
                <w:sz w:val="20"/>
                <w:szCs w:val="20"/>
              </w:rPr>
            </w:pPr>
            <w:r w:rsidRPr="00674850">
              <w:rPr>
                <w:rFonts w:ascii="ＭＳ 明朝" w:hAnsi="ＭＳ 明朝" w:hint="eastAsia"/>
                <w:color w:val="000000"/>
                <w:sz w:val="20"/>
                <w:szCs w:val="20"/>
              </w:rPr>
              <w:t>(</w:t>
            </w:r>
            <w:r w:rsidR="00CE515B" w:rsidRPr="00674850">
              <w:rPr>
                <w:rFonts w:ascii="ＭＳ 明朝" w:hAnsi="ＭＳ 明朝" w:hint="eastAsia"/>
                <w:color w:val="000000"/>
                <w:sz w:val="20"/>
                <w:szCs w:val="20"/>
              </w:rPr>
              <w:t>6</w:t>
            </w:r>
            <w:r w:rsidRPr="00674850">
              <w:rPr>
                <w:rFonts w:ascii="ＭＳ 明朝" w:hAnsi="ＭＳ 明朝" w:hint="eastAsia"/>
                <w:color w:val="000000"/>
                <w:sz w:val="20"/>
                <w:szCs w:val="20"/>
              </w:rPr>
              <w:t xml:space="preserve">) </w:t>
            </w:r>
            <w:r w:rsidR="00CE515B" w:rsidRPr="00674850">
              <w:rPr>
                <w:rFonts w:ascii="ＭＳ 明朝" w:hAnsi="ＭＳ 明朝" w:hint="eastAsia"/>
                <w:color w:val="000000"/>
                <w:sz w:val="20"/>
                <w:szCs w:val="20"/>
              </w:rPr>
              <w:t>悪臭防止法第1</w:t>
            </w:r>
            <w:r w:rsidR="00CE515B" w:rsidRPr="00674850">
              <w:rPr>
                <w:rFonts w:ascii="ＭＳ 明朝" w:hAnsi="ＭＳ 明朝"/>
                <w:color w:val="000000"/>
                <w:sz w:val="20"/>
                <w:szCs w:val="20"/>
              </w:rPr>
              <w:t>2</w:t>
            </w:r>
            <w:r w:rsidR="00CE515B" w:rsidRPr="00674850">
              <w:rPr>
                <w:rFonts w:ascii="ＭＳ 明朝" w:hAnsi="ＭＳ 明朝" w:hint="eastAsia"/>
                <w:color w:val="000000"/>
                <w:sz w:val="20"/>
                <w:szCs w:val="20"/>
              </w:rPr>
              <w:t>条の環境省で定める臭気測定業務従事者を有する者であること。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674850" w:rsidRDefault="00E441C0" w:rsidP="00E441C0">
            <w:pPr>
              <w:spacing w:line="320" w:lineRule="exact"/>
              <w:jc w:val="center"/>
              <w:rPr>
                <w:rFonts w:ascii="ＭＳ 明朝" w:hAnsi="ＭＳ 明朝"/>
                <w:color w:val="000000"/>
                <w:kern w:val="0"/>
                <w:szCs w:val="21"/>
              </w:rPr>
            </w:pPr>
            <w:r w:rsidRPr="00674850">
              <w:rPr>
                <w:rFonts w:ascii="ＭＳ 明朝" w:hAnsi="ＭＳ 明朝" w:hint="eastAsia"/>
                <w:color w:val="000000"/>
                <w:kern w:val="0"/>
                <w:szCs w:val="21"/>
              </w:rPr>
              <w:t>（　該当 ・ 非該当　）</w:t>
            </w:r>
          </w:p>
        </w:tc>
      </w:tr>
      <w:tr w:rsidR="006E011E" w:rsidRPr="00674850" w:rsidTr="00A47E30">
        <w:trPr>
          <w:trHeight w:val="730"/>
        </w:trPr>
        <w:tc>
          <w:tcPr>
            <w:tcW w:w="6490" w:type="dxa"/>
            <w:tcBorders>
              <w:top w:val="single" w:sz="4" w:space="0" w:color="auto"/>
              <w:left w:val="single" w:sz="4" w:space="0" w:color="auto"/>
              <w:bottom w:val="single" w:sz="4" w:space="0" w:color="auto"/>
              <w:right w:val="single" w:sz="4" w:space="0" w:color="auto"/>
            </w:tcBorders>
            <w:vAlign w:val="center"/>
          </w:tcPr>
          <w:p w:rsidR="006E011E" w:rsidRPr="00674850" w:rsidRDefault="00CE515B" w:rsidP="00A47E30">
            <w:pPr>
              <w:spacing w:line="0" w:lineRule="atLeast"/>
              <w:ind w:left="200" w:hangingChars="100" w:hanging="200"/>
              <w:rPr>
                <w:rFonts w:ascii="ＭＳ 明朝" w:hAnsi="ＭＳ 明朝" w:hint="eastAsia"/>
                <w:color w:val="000000"/>
                <w:sz w:val="20"/>
                <w:szCs w:val="20"/>
              </w:rPr>
            </w:pPr>
            <w:r w:rsidRPr="00674850">
              <w:rPr>
                <w:rFonts w:ascii="ＭＳ 明朝" w:hAnsi="ＭＳ 明朝" w:hint="eastAsia"/>
                <w:color w:val="000000"/>
                <w:sz w:val="20"/>
                <w:szCs w:val="20"/>
              </w:rPr>
              <w:t>(</w:t>
            </w:r>
            <w:r w:rsidRPr="00674850">
              <w:rPr>
                <w:rFonts w:ascii="ＭＳ 明朝" w:hAnsi="ＭＳ 明朝"/>
                <w:color w:val="000000"/>
                <w:sz w:val="20"/>
                <w:szCs w:val="20"/>
              </w:rPr>
              <w:t>7</w:t>
            </w:r>
            <w:r w:rsidR="00A9106B" w:rsidRPr="00674850">
              <w:rPr>
                <w:rFonts w:ascii="ＭＳ 明朝" w:hAnsi="ＭＳ 明朝" w:hint="eastAsia"/>
                <w:color w:val="000000"/>
                <w:sz w:val="20"/>
                <w:szCs w:val="20"/>
              </w:rPr>
              <w:t>)</w:t>
            </w:r>
            <w:r w:rsidR="006E011E" w:rsidRPr="00674850">
              <w:rPr>
                <w:rFonts w:ascii="ＭＳ 明朝" w:hAnsi="ＭＳ 明朝" w:hint="eastAsia"/>
                <w:color w:val="000000"/>
                <w:sz w:val="20"/>
                <w:szCs w:val="20"/>
              </w:rPr>
              <w:t xml:space="preserve"> </w:t>
            </w:r>
            <w:r w:rsidRPr="00674850">
              <w:rPr>
                <w:rFonts w:ascii="ＭＳ 明朝" w:hAnsi="ＭＳ 明朝" w:hint="eastAsia"/>
                <w:color w:val="000000"/>
                <w:sz w:val="20"/>
                <w:szCs w:val="20"/>
              </w:rPr>
              <w:t>当該調査業務に準ずる受注実績を過去５年以内（令和４年度を含む。）に有すると認められる者であること。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674850" w:rsidRDefault="006E011E" w:rsidP="00792BFE">
            <w:pPr>
              <w:spacing w:line="320" w:lineRule="exact"/>
              <w:jc w:val="center"/>
              <w:rPr>
                <w:rFonts w:ascii="ＭＳ 明朝" w:hAnsi="ＭＳ 明朝"/>
                <w:color w:val="000000"/>
                <w:kern w:val="0"/>
                <w:szCs w:val="21"/>
              </w:rPr>
            </w:pPr>
            <w:r w:rsidRPr="00674850">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674850">
        <w:rPr>
          <w:rFonts w:ascii="ＭＳ 明朝" w:hAnsi="ＭＳ 明朝" w:hint="eastAsia"/>
          <w:color w:val="000000"/>
          <w:kern w:val="0"/>
          <w:sz w:val="20"/>
          <w:szCs w:val="20"/>
        </w:rPr>
        <w:t>（※）申請</w:t>
      </w:r>
      <w:r w:rsidRPr="00674850">
        <w:rPr>
          <w:rFonts w:hint="eastAsia"/>
          <w:color w:val="000000"/>
          <w:kern w:val="0"/>
          <w:sz w:val="20"/>
          <w:szCs w:val="20"/>
        </w:rPr>
        <w:t>者は、資格の内容（左欄）を満たすことを確認のうえ、右</w:t>
      </w:r>
      <w:r w:rsidRPr="001A5C93">
        <w:rPr>
          <w:rFonts w:hint="eastAsia"/>
          <w:kern w:val="0"/>
          <w:sz w:val="20"/>
          <w:szCs w:val="20"/>
        </w:rPr>
        <w:t>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50" w:rsidRDefault="00674850">
      <w:r>
        <w:separator/>
      </w:r>
    </w:p>
  </w:endnote>
  <w:endnote w:type="continuationSeparator" w:id="0">
    <w:p w:rsidR="00674850" w:rsidRDefault="0067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50" w:rsidRDefault="00674850">
      <w:r>
        <w:separator/>
      </w:r>
    </w:p>
  </w:footnote>
  <w:footnote w:type="continuationSeparator" w:id="0">
    <w:p w:rsidR="00674850" w:rsidRDefault="0067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303DA"/>
    <w:rsid w:val="00031255"/>
    <w:rsid w:val="00042B31"/>
    <w:rsid w:val="00043360"/>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485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97C68"/>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70D08"/>
    <w:rsid w:val="00B7277D"/>
    <w:rsid w:val="00B75C68"/>
    <w:rsid w:val="00B9233D"/>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EF7A28"/>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5D12"/>
    <w:rsid w:val="00F76F7C"/>
    <w:rsid w:val="00F8053F"/>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277A3D1-E3AA-4F35-86F2-E1244C2C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61BFC-7E42-4277-8197-ADA9C9C6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2022-12-12T02:27:00Z</cp:lastPrinted>
  <dcterms:created xsi:type="dcterms:W3CDTF">2023-01-16T04:09:00Z</dcterms:created>
  <dcterms:modified xsi:type="dcterms:W3CDTF">2023-01-16T04:09:00Z</dcterms:modified>
</cp:coreProperties>
</file>