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下記の業務委託等に係る入札に参加する者に必要な資格について、下記のとおり確認しました。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7028D7">
        <w:rPr>
          <w:rFonts w:hint="eastAsia"/>
          <w:kern w:val="0"/>
          <w:sz w:val="24"/>
        </w:rPr>
        <w:t xml:space="preserve">　５</w:t>
      </w:r>
    </w:p>
    <w:p w:rsidR="00D340C2" w:rsidRPr="001A5C93" w:rsidRDefault="00D340C2" w:rsidP="00792BFE">
      <w:pPr>
        <w:spacing w:line="400" w:lineRule="exact"/>
        <w:rPr>
          <w:rFonts w:ascii="ＭＳ ゴシック" w:hint="eastAsia"/>
          <w:kern w:val="0"/>
          <w:sz w:val="24"/>
        </w:rPr>
      </w:pPr>
    </w:p>
    <w:p w:rsidR="00806F8D" w:rsidRPr="001A5C93" w:rsidRDefault="00D340C2" w:rsidP="00792BFE">
      <w:pPr>
        <w:pStyle w:val="a5"/>
        <w:ind w:right="240"/>
        <w:jc w:val="both"/>
        <w:rPr>
          <w:rFonts w:ascii="ＭＳ 明朝" w:eastAsia="ＭＳ 明朝" w:hAnsi="ＭＳ 明朝" w:hint="eastAsia"/>
        </w:rPr>
      </w:pPr>
      <w:r w:rsidRPr="001A5C93">
        <w:rPr>
          <w:rFonts w:ascii="ＭＳ 明朝" w:eastAsia="ＭＳ 明朝" w:hAnsi="ＭＳ 明朝" w:hint="eastAsia"/>
        </w:rPr>
        <w:t>２　業務委託</w:t>
      </w:r>
      <w:r w:rsidR="00806F8D" w:rsidRPr="001A5C93">
        <w:rPr>
          <w:rFonts w:ascii="ＭＳ 明朝" w:eastAsia="ＭＳ 明朝" w:hAnsi="ＭＳ 明朝" w:hint="eastAsia"/>
        </w:rPr>
        <w:t xml:space="preserve">名　　</w:t>
      </w:r>
      <w:r w:rsidR="001B7ACE">
        <w:rPr>
          <w:rFonts w:ascii="ＭＳ 明朝" w:eastAsia="ＭＳ 明朝" w:hAnsi="ＭＳ 明朝" w:hint="eastAsia"/>
        </w:rPr>
        <w:t>神通川左岸浄化センター海域等調査</w:t>
      </w:r>
      <w:r w:rsidR="00806F8D" w:rsidRPr="001A5C93">
        <w:rPr>
          <w:rFonts w:ascii="ＭＳ 明朝" w:eastAsia="ＭＳ 明朝" w:hAnsi="ＭＳ 明朝" w:hint="eastAsia"/>
          <w:kern w:val="0"/>
        </w:rPr>
        <w:t>業務委託</w:t>
      </w:r>
    </w:p>
    <w:p w:rsidR="00D340C2" w:rsidRPr="001A5C93" w:rsidRDefault="00D340C2" w:rsidP="00792BFE">
      <w:pPr>
        <w:pStyle w:val="a8"/>
        <w:ind w:leftChars="30" w:left="243"/>
        <w:rPr>
          <w:rFonts w:hint="eastAsia"/>
        </w:rPr>
      </w:pPr>
    </w:p>
    <w:p w:rsidR="00D340C2" w:rsidRPr="001A5C93" w:rsidRDefault="00D340C2" w:rsidP="00E441C0">
      <w:pPr>
        <w:spacing w:afterLines="50" w:after="180" w:line="400" w:lineRule="exact"/>
        <w:rPr>
          <w:rFonts w:hint="eastAsia"/>
          <w:kern w:val="0"/>
          <w:sz w:val="24"/>
        </w:rPr>
      </w:pPr>
      <w:r w:rsidRPr="001A5C93">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1A5C93">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該当・非該当の別</w:t>
            </w:r>
            <w:r w:rsidRPr="001A5C93">
              <w:rPr>
                <w:rFonts w:ascii="ＭＳ 明朝" w:hAnsi="ＭＳ 明朝" w:hint="eastAsia"/>
                <w:w w:val="90"/>
                <w:kern w:val="0"/>
                <w:szCs w:val="21"/>
              </w:rPr>
              <w:t>(※)</w:t>
            </w:r>
          </w:p>
        </w:tc>
      </w:tr>
      <w:tr w:rsidR="006E011E" w:rsidRPr="001A5C93"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1A5C93" w:rsidRDefault="00A9106B" w:rsidP="00E441C0">
            <w:pPr>
              <w:spacing w:line="0" w:lineRule="atLeast"/>
              <w:ind w:left="200" w:hangingChars="100" w:hanging="200"/>
              <w:rPr>
                <w:rFonts w:ascii="ＭＳ 明朝" w:hAnsi="ＭＳ 明朝"/>
                <w:dstrike/>
                <w:sz w:val="20"/>
                <w:szCs w:val="20"/>
              </w:rPr>
            </w:pPr>
            <w:r w:rsidRPr="001A5C93">
              <w:rPr>
                <w:rFonts w:ascii="ＭＳ 明朝" w:hAnsi="ＭＳ 明朝" w:hint="eastAsia"/>
                <w:sz w:val="20"/>
                <w:szCs w:val="20"/>
              </w:rPr>
              <w:t>(1)</w:t>
            </w:r>
            <w:r w:rsidR="006E011E" w:rsidRPr="001A5C93">
              <w:rPr>
                <w:rFonts w:ascii="ＭＳ 明朝" w:hAnsi="ＭＳ 明朝" w:hint="eastAsia"/>
                <w:sz w:val="20"/>
                <w:szCs w:val="20"/>
              </w:rPr>
              <w:t xml:space="preserve"> </w:t>
            </w:r>
            <w:r w:rsidR="004F507F" w:rsidRPr="001A5C93">
              <w:rPr>
                <w:rFonts w:ascii="ＭＳ 明朝" w:hAnsi="ＭＳ 明朝" w:hint="eastAsia"/>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E441C0">
            <w:pPr>
              <w:spacing w:line="0" w:lineRule="atLeast"/>
              <w:ind w:left="200" w:hangingChars="100" w:hanging="200"/>
              <w:rPr>
                <w:rFonts w:ascii="ＭＳ 明朝" w:hAnsi="ＭＳ 明朝"/>
                <w:kern w:val="0"/>
                <w:sz w:val="20"/>
                <w:szCs w:val="20"/>
              </w:rPr>
            </w:pPr>
            <w:r w:rsidRPr="001A5C93">
              <w:rPr>
                <w:rFonts w:ascii="ＭＳ 明朝" w:hAnsi="ＭＳ 明朝" w:hint="eastAsia"/>
                <w:sz w:val="20"/>
                <w:szCs w:val="20"/>
              </w:rPr>
              <w:t>(2)</w:t>
            </w:r>
            <w:r w:rsidR="006E011E" w:rsidRPr="001A5C93">
              <w:rPr>
                <w:rFonts w:ascii="ＭＳ 明朝" w:hAnsi="ＭＳ 明朝" w:hint="eastAsia"/>
                <w:sz w:val="20"/>
                <w:szCs w:val="20"/>
              </w:rPr>
              <w:t xml:space="preserve"> </w:t>
            </w:r>
            <w:r w:rsidRPr="001A5C93">
              <w:rPr>
                <w:rFonts w:ascii="ＭＳ 明朝" w:hAnsi="ＭＳ 明朝" w:hint="eastAsia"/>
                <w:sz w:val="20"/>
                <w:szCs w:val="20"/>
              </w:rPr>
              <w:t>入札参加資格の確認申請の提出期限の日から当該案件</w:t>
            </w:r>
            <w:r w:rsidR="006E011E" w:rsidRPr="001A5C93">
              <w:rPr>
                <w:rFonts w:ascii="ＭＳ 明朝" w:hAnsi="ＭＳ 明朝" w:hint="eastAsia"/>
                <w:sz w:val="20"/>
                <w:szCs w:val="20"/>
              </w:rPr>
              <w:t>の入札の日までの間において、</w:t>
            </w:r>
            <w:r w:rsidR="00FE33CE" w:rsidRPr="001A5C93">
              <w:rPr>
                <w:rFonts w:ascii="ＭＳ 明朝" w:hAnsi="ＭＳ 明朝" w:hint="eastAsia"/>
                <w:sz w:val="20"/>
                <w:szCs w:val="20"/>
              </w:rPr>
              <w:t>国及び</w:t>
            </w:r>
            <w:r w:rsidR="006E011E" w:rsidRPr="001A5C93">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E441C0">
            <w:pPr>
              <w:adjustRightInd w:val="0"/>
              <w:spacing w:line="0" w:lineRule="atLeast"/>
              <w:ind w:left="200" w:hangingChars="100" w:hanging="200"/>
              <w:textAlignment w:val="baseline"/>
              <w:rPr>
                <w:rFonts w:ascii="ＭＳ 明朝" w:hAnsi="ＭＳ 明朝" w:hint="eastAsia"/>
                <w:sz w:val="20"/>
                <w:szCs w:val="20"/>
              </w:rPr>
            </w:pPr>
            <w:r w:rsidRPr="001A5C93">
              <w:rPr>
                <w:rFonts w:ascii="ＭＳ 明朝" w:hAnsi="ＭＳ 明朝" w:hint="eastAsia"/>
                <w:sz w:val="20"/>
                <w:szCs w:val="20"/>
              </w:rPr>
              <w:t>(3)</w:t>
            </w:r>
            <w:r w:rsidR="006E011E" w:rsidRPr="001A5C93">
              <w:rPr>
                <w:rFonts w:ascii="ＭＳ 明朝" w:hAnsi="ＭＳ 明朝" w:hint="eastAsia"/>
                <w:sz w:val="20"/>
                <w:szCs w:val="20"/>
              </w:rPr>
              <w:t xml:space="preserve"> </w:t>
            </w:r>
            <w:r w:rsidR="00072E86" w:rsidRPr="001A5C93">
              <w:rPr>
                <w:rFonts w:ascii="ＭＳ 明朝" w:hAnsi="ＭＳ 明朝" w:hint="eastAsia"/>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adjustRightInd w:val="0"/>
              <w:spacing w:line="0" w:lineRule="atLeast"/>
              <w:jc w:val="center"/>
              <w:textAlignment w:val="baseline"/>
              <w:rPr>
                <w:rFonts w:ascii="ＭＳ 明朝" w:hAnsi="ＭＳ 明朝" w:hint="eastAsia"/>
                <w:szCs w:val="21"/>
              </w:rPr>
            </w:pPr>
            <w:r w:rsidRPr="001A5C93">
              <w:rPr>
                <w:rFonts w:ascii="ＭＳ 明朝" w:hAnsi="ＭＳ 明朝" w:hint="eastAsia"/>
                <w:szCs w:val="21"/>
              </w:rPr>
              <w:t>（  該当 ・ 非該当  ）</w:t>
            </w:r>
          </w:p>
        </w:tc>
      </w:tr>
      <w:tr w:rsidR="00E441C0"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E441C0" w:rsidRPr="0029216A" w:rsidRDefault="00E441C0" w:rsidP="007028D7">
            <w:pPr>
              <w:spacing w:line="0" w:lineRule="atLeast"/>
              <w:ind w:left="200" w:hangingChars="100" w:hanging="200"/>
              <w:rPr>
                <w:rFonts w:ascii="ＭＳ 明朝" w:hAnsi="ＭＳ 明朝"/>
                <w:color w:val="000000"/>
                <w:kern w:val="0"/>
                <w:sz w:val="20"/>
                <w:szCs w:val="20"/>
              </w:rPr>
            </w:pPr>
            <w:r w:rsidRPr="0029216A">
              <w:rPr>
                <w:rFonts w:ascii="ＭＳ 明朝" w:hAnsi="ＭＳ 明朝" w:hint="eastAsia"/>
                <w:color w:val="000000"/>
                <w:sz w:val="20"/>
                <w:szCs w:val="20"/>
              </w:rPr>
              <w:t xml:space="preserve">(4) </w:t>
            </w:r>
            <w:r w:rsidR="007028D7" w:rsidRPr="0029216A">
              <w:rPr>
                <w:rFonts w:ascii="ＭＳ 明朝" w:hAnsi="ＭＳ 明朝" w:hint="eastAsia"/>
                <w:color w:val="000000"/>
                <w:sz w:val="20"/>
                <w:szCs w:val="20"/>
              </w:rPr>
              <w:t>富山県の「令和５･６度競争入札参加資格者名簿（土木関係建設コンサルタント業務）」に登載する者であること。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1A5C93" w:rsidRDefault="00E441C0" w:rsidP="00E441C0">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CE515B" w:rsidRPr="001A5C93" w:rsidTr="00B544E6">
        <w:trPr>
          <w:trHeight w:val="732"/>
        </w:trPr>
        <w:tc>
          <w:tcPr>
            <w:tcW w:w="6490" w:type="dxa"/>
            <w:tcBorders>
              <w:top w:val="single" w:sz="4" w:space="0" w:color="auto"/>
              <w:left w:val="single" w:sz="4" w:space="0" w:color="auto"/>
              <w:bottom w:val="single" w:sz="4" w:space="0" w:color="auto"/>
              <w:right w:val="single" w:sz="4" w:space="0" w:color="auto"/>
            </w:tcBorders>
            <w:vAlign w:val="center"/>
          </w:tcPr>
          <w:p w:rsidR="00CE515B" w:rsidRPr="0029216A" w:rsidRDefault="00CE515B" w:rsidP="00CE515B">
            <w:pPr>
              <w:spacing w:line="0" w:lineRule="atLeast"/>
              <w:ind w:left="200" w:hangingChars="100" w:hanging="200"/>
              <w:rPr>
                <w:rFonts w:ascii="ＭＳ 明朝" w:hAnsi="ＭＳ 明朝"/>
                <w:color w:val="000000"/>
                <w:kern w:val="0"/>
                <w:sz w:val="20"/>
                <w:szCs w:val="20"/>
              </w:rPr>
            </w:pPr>
            <w:r w:rsidRPr="0029216A">
              <w:rPr>
                <w:rFonts w:ascii="ＭＳ 明朝" w:hAnsi="ＭＳ 明朝" w:hint="eastAsia"/>
                <w:color w:val="000000"/>
                <w:sz w:val="20"/>
                <w:szCs w:val="20"/>
              </w:rPr>
              <w:t>(5) 富山県に登録する計量証明事業者で、当該調査業務又は分析が自ら可能な者であること。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CE515B" w:rsidRPr="001A5C93" w:rsidRDefault="00CE515B" w:rsidP="00CE515B">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A47E30">
        <w:trPr>
          <w:trHeight w:val="730"/>
        </w:trPr>
        <w:tc>
          <w:tcPr>
            <w:tcW w:w="6490" w:type="dxa"/>
            <w:tcBorders>
              <w:top w:val="single" w:sz="4" w:space="0" w:color="auto"/>
              <w:left w:val="single" w:sz="4" w:space="0" w:color="auto"/>
              <w:bottom w:val="single" w:sz="4" w:space="0" w:color="auto"/>
              <w:right w:val="single" w:sz="4" w:space="0" w:color="auto"/>
            </w:tcBorders>
            <w:vAlign w:val="center"/>
          </w:tcPr>
          <w:p w:rsidR="006E011E" w:rsidRPr="0029216A" w:rsidRDefault="00CE515B" w:rsidP="002506B0">
            <w:pPr>
              <w:spacing w:line="0" w:lineRule="atLeast"/>
              <w:ind w:left="200" w:hangingChars="100" w:hanging="200"/>
              <w:rPr>
                <w:rFonts w:ascii="ＭＳ 明朝" w:hAnsi="ＭＳ 明朝" w:hint="eastAsia"/>
                <w:color w:val="000000"/>
                <w:sz w:val="20"/>
                <w:szCs w:val="20"/>
              </w:rPr>
            </w:pPr>
            <w:r w:rsidRPr="0029216A">
              <w:rPr>
                <w:rFonts w:ascii="ＭＳ 明朝" w:hAnsi="ＭＳ 明朝" w:hint="eastAsia"/>
                <w:color w:val="000000"/>
                <w:sz w:val="20"/>
                <w:szCs w:val="20"/>
              </w:rPr>
              <w:t>(</w:t>
            </w:r>
            <w:r w:rsidR="001B7ACE" w:rsidRPr="0029216A">
              <w:rPr>
                <w:rFonts w:ascii="ＭＳ 明朝" w:hAnsi="ＭＳ 明朝"/>
                <w:color w:val="000000"/>
                <w:sz w:val="20"/>
                <w:szCs w:val="20"/>
              </w:rPr>
              <w:t>6</w:t>
            </w:r>
            <w:r w:rsidR="00A9106B" w:rsidRPr="0029216A">
              <w:rPr>
                <w:rFonts w:ascii="ＭＳ 明朝" w:hAnsi="ＭＳ 明朝" w:hint="eastAsia"/>
                <w:color w:val="000000"/>
                <w:sz w:val="20"/>
                <w:szCs w:val="20"/>
              </w:rPr>
              <w:t>)</w:t>
            </w:r>
            <w:r w:rsidR="006E011E" w:rsidRPr="0029216A">
              <w:rPr>
                <w:rFonts w:ascii="ＭＳ 明朝" w:hAnsi="ＭＳ 明朝" w:hint="eastAsia"/>
                <w:color w:val="000000"/>
                <w:sz w:val="20"/>
                <w:szCs w:val="20"/>
              </w:rPr>
              <w:t xml:space="preserve"> </w:t>
            </w:r>
            <w:r w:rsidR="002506B0" w:rsidRPr="0029216A">
              <w:rPr>
                <w:rFonts w:ascii="ＭＳ 明朝" w:hAnsi="ＭＳ 明朝" w:hint="eastAsia"/>
                <w:color w:val="000000"/>
                <w:sz w:val="20"/>
                <w:szCs w:val="20"/>
              </w:rPr>
              <w:t>平成</w:t>
            </w:r>
            <w:r w:rsidR="002506B0" w:rsidRPr="0029216A">
              <w:rPr>
                <w:rFonts w:ascii="ＭＳ 明朝" w:hAnsi="ＭＳ 明朝"/>
                <w:color w:val="000000"/>
                <w:sz w:val="20"/>
                <w:szCs w:val="20"/>
              </w:rPr>
              <w:t>31</w:t>
            </w:r>
            <w:r w:rsidR="002506B0" w:rsidRPr="0029216A">
              <w:rPr>
                <w:rFonts w:ascii="ＭＳ 明朝" w:hAnsi="ＭＳ 明朝" w:hint="eastAsia"/>
                <w:color w:val="000000"/>
                <w:sz w:val="20"/>
                <w:szCs w:val="20"/>
              </w:rPr>
              <w:t>年１月１日から令和５年12月31日までの期間に、当該調査業務に準ずる受注実績を有する者であること。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6A" w:rsidRDefault="0029216A">
      <w:r>
        <w:separator/>
      </w:r>
    </w:p>
  </w:endnote>
  <w:endnote w:type="continuationSeparator" w:id="0">
    <w:p w:rsidR="0029216A" w:rsidRDefault="0029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6A" w:rsidRDefault="0029216A">
      <w:r>
        <w:separator/>
      </w:r>
    </w:p>
  </w:footnote>
  <w:footnote w:type="continuationSeparator" w:id="0">
    <w:p w:rsidR="0029216A" w:rsidRDefault="00292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58A4"/>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5C93"/>
    <w:rsid w:val="001A6994"/>
    <w:rsid w:val="001B1097"/>
    <w:rsid w:val="001B2182"/>
    <w:rsid w:val="001B48FB"/>
    <w:rsid w:val="001B7ACE"/>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06B0"/>
    <w:rsid w:val="0025112F"/>
    <w:rsid w:val="00267F82"/>
    <w:rsid w:val="002716C6"/>
    <w:rsid w:val="00272184"/>
    <w:rsid w:val="00273F26"/>
    <w:rsid w:val="002744CD"/>
    <w:rsid w:val="00281086"/>
    <w:rsid w:val="0028340B"/>
    <w:rsid w:val="00284CEC"/>
    <w:rsid w:val="002861C4"/>
    <w:rsid w:val="0029216A"/>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05AB"/>
    <w:rsid w:val="0038258E"/>
    <w:rsid w:val="00384634"/>
    <w:rsid w:val="00385253"/>
    <w:rsid w:val="003862BD"/>
    <w:rsid w:val="00386BD9"/>
    <w:rsid w:val="003912CB"/>
    <w:rsid w:val="00397371"/>
    <w:rsid w:val="003A0947"/>
    <w:rsid w:val="003A4817"/>
    <w:rsid w:val="003B03F5"/>
    <w:rsid w:val="003B72E8"/>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47D4C"/>
    <w:rsid w:val="0055045C"/>
    <w:rsid w:val="00560F49"/>
    <w:rsid w:val="00564A55"/>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8D7"/>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33D"/>
    <w:rsid w:val="00B92C52"/>
    <w:rsid w:val="00BA0301"/>
    <w:rsid w:val="00BA13AF"/>
    <w:rsid w:val="00BA3ABD"/>
    <w:rsid w:val="00BB0AF6"/>
    <w:rsid w:val="00BB0C0C"/>
    <w:rsid w:val="00BB3942"/>
    <w:rsid w:val="00BB67A1"/>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51932"/>
    <w:rsid w:val="00D5747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41C0"/>
    <w:rsid w:val="00E46AA7"/>
    <w:rsid w:val="00E46B62"/>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367C81-F83C-4C2A-9703-D1C2D9DE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98DF-CB90-4992-81AE-A01722A9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2023-01-06T02:10:00Z</cp:lastPrinted>
  <dcterms:created xsi:type="dcterms:W3CDTF">2024-02-26T08:46:00Z</dcterms:created>
  <dcterms:modified xsi:type="dcterms:W3CDTF">2024-02-26T08:46:00Z</dcterms:modified>
</cp:coreProperties>
</file>